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681" w:rsidRDefault="000B6681" w:rsidP="000B6681">
      <w:pPr>
        <w:widowControl/>
        <w:spacing w:line="360" w:lineRule="auto"/>
        <w:jc w:val="center"/>
        <w:rPr>
          <w:rFonts w:ascii="Verdana" w:eastAsia="宋体" w:hAnsi="Verdana" w:cs="宋体"/>
          <w:color w:val="000000"/>
          <w:kern w:val="0"/>
          <w:sz w:val="36"/>
          <w:szCs w:val="24"/>
        </w:rPr>
      </w:pPr>
      <w:r w:rsidRPr="000B6681">
        <w:rPr>
          <w:rFonts w:ascii="Verdana" w:eastAsia="宋体" w:hAnsi="Verdana" w:cs="宋体" w:hint="eastAsia"/>
          <w:color w:val="000000"/>
          <w:kern w:val="0"/>
          <w:sz w:val="36"/>
          <w:szCs w:val="24"/>
        </w:rPr>
        <w:t>中央机关选调生报名通知</w:t>
      </w:r>
    </w:p>
    <w:p w:rsidR="000B6681" w:rsidRPr="000B6681" w:rsidRDefault="000B6681" w:rsidP="000B6681">
      <w:pPr>
        <w:widowControl/>
        <w:spacing w:line="360" w:lineRule="auto"/>
        <w:jc w:val="center"/>
        <w:rPr>
          <w:rFonts w:ascii="Verdana" w:eastAsia="宋体" w:hAnsi="Verdana" w:cs="宋体"/>
          <w:color w:val="000000"/>
          <w:kern w:val="0"/>
          <w:sz w:val="36"/>
          <w:szCs w:val="24"/>
        </w:rPr>
      </w:pPr>
    </w:p>
    <w:p w:rsidR="000B6681" w:rsidRPr="000B6681" w:rsidRDefault="000B6681" w:rsidP="000B6681">
      <w:pPr>
        <w:widowControl/>
        <w:spacing w:line="360" w:lineRule="auto"/>
        <w:ind w:firstLineChars="200" w:firstLine="480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2015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年度中央机关选调应届优秀毕业生试点工作已经开始，此次将从包括我校在内的全国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24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所重点高校中进行选拔，招录单位面向中央党政机关，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0B6681" w:rsidRPr="000B6681" w:rsidRDefault="000B6681" w:rsidP="000B6681">
      <w:pPr>
        <w:widowControl/>
        <w:spacing w:line="360" w:lineRule="auto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岗位待定。为做好报名推荐工作，请毕业生超过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500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人的院系择优推荐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10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人，不足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500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人的院系择优推荐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5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人，推荐学生需满足以下报名条件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: </w:t>
      </w:r>
    </w:p>
    <w:p w:rsidR="000B6681" w:rsidRPr="000B6681" w:rsidRDefault="000B6681" w:rsidP="000B6681">
      <w:pPr>
        <w:widowControl/>
        <w:spacing w:line="360" w:lineRule="auto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0B6681" w:rsidRPr="000B6681" w:rsidRDefault="000B6681" w:rsidP="000B6681">
      <w:pPr>
        <w:widowControl/>
        <w:spacing w:line="360" w:lineRule="auto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1.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具有中华人民共和国国籍，专业不限；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0B6681" w:rsidRPr="000B6681" w:rsidRDefault="000B6681" w:rsidP="000B6681">
      <w:pPr>
        <w:widowControl/>
        <w:spacing w:line="360" w:lineRule="auto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2.2015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年应届毕业生。截至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2014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年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10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月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15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日，年满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18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周岁，其中大学本科不超过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25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周岁，硕士研究生不超过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30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周岁，博士研究生不超过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35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周岁；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0B6681" w:rsidRPr="000B6681" w:rsidRDefault="000B6681" w:rsidP="000B6681">
      <w:pPr>
        <w:widowControl/>
        <w:spacing w:line="360" w:lineRule="auto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3.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中共党员（包含预备党员）；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0B6681" w:rsidRPr="000B6681" w:rsidRDefault="000B6681" w:rsidP="000B6681">
      <w:pPr>
        <w:widowControl/>
        <w:spacing w:line="360" w:lineRule="auto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4.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北大校级以上奖励或奖学金；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0B6681" w:rsidRPr="000B6681" w:rsidRDefault="000B6681" w:rsidP="000B6681">
      <w:pPr>
        <w:widowControl/>
        <w:spacing w:line="360" w:lineRule="auto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  <w:r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请有意向的毕业生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登录北京大学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2015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届毕业生报考选调生及公务员登记系统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0B6681" w:rsidRPr="000B6681" w:rsidRDefault="00E50CB8" w:rsidP="000B6681">
      <w:pPr>
        <w:widowControl/>
        <w:spacing w:line="360" w:lineRule="auto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hyperlink r:id="rId6" w:history="1">
        <w:r w:rsidRPr="002260E6">
          <w:rPr>
            <w:rStyle w:val="a5"/>
            <w:rFonts w:ascii="Verdana" w:eastAsia="宋体" w:hAnsi="Verdana" w:cs="宋体"/>
            <w:kern w:val="0"/>
            <w:sz w:val="24"/>
            <w:szCs w:val="24"/>
          </w:rPr>
          <w:t>http://1.sojump.com/jq/3829076.aspx</w:t>
        </w:r>
        <w:r w:rsidRPr="002260E6">
          <w:rPr>
            <w:rStyle w:val="a5"/>
            <w:rFonts w:ascii="Verdana" w:eastAsia="宋体" w:hAnsi="Verdana" w:cs="宋体"/>
            <w:kern w:val="0"/>
            <w:sz w:val="24"/>
            <w:szCs w:val="24"/>
          </w:rPr>
          <w:t>，进行报名登记</w:t>
        </w:r>
        <w:r w:rsidRPr="002260E6">
          <w:rPr>
            <w:rStyle w:val="a5"/>
            <w:rFonts w:ascii="Verdana" w:eastAsia="宋体" w:hAnsi="Verdana" w:cs="宋体" w:hint="eastAsia"/>
            <w:kern w:val="0"/>
            <w:sz w:val="24"/>
            <w:szCs w:val="24"/>
          </w:rPr>
          <w:t>，同时填写报名推荐表。于</w:t>
        </w:r>
        <w:r w:rsidRPr="002260E6">
          <w:rPr>
            <w:rStyle w:val="a5"/>
            <w:rFonts w:ascii="Verdana" w:eastAsia="宋体" w:hAnsi="Verdana" w:cs="宋体" w:hint="eastAsia"/>
            <w:kern w:val="0"/>
            <w:sz w:val="24"/>
            <w:szCs w:val="24"/>
          </w:rPr>
          <w:t>9</w:t>
        </w:r>
        <w:r w:rsidRPr="002260E6">
          <w:rPr>
            <w:rStyle w:val="a5"/>
            <w:rFonts w:ascii="Verdana" w:eastAsia="宋体" w:hAnsi="Verdana" w:cs="宋体" w:hint="eastAsia"/>
            <w:kern w:val="0"/>
            <w:sz w:val="24"/>
            <w:szCs w:val="24"/>
          </w:rPr>
          <w:t>月</w:t>
        </w:r>
        <w:r w:rsidRPr="002260E6">
          <w:rPr>
            <w:rStyle w:val="a5"/>
            <w:rFonts w:ascii="Verdana" w:eastAsia="宋体" w:hAnsi="Verdana" w:cs="宋体" w:hint="eastAsia"/>
            <w:kern w:val="0"/>
            <w:sz w:val="24"/>
            <w:szCs w:val="24"/>
          </w:rPr>
          <w:t>26</w:t>
        </w:r>
        <w:r w:rsidRPr="002260E6">
          <w:rPr>
            <w:rStyle w:val="a5"/>
            <w:rFonts w:ascii="Verdana" w:eastAsia="宋体" w:hAnsi="Verdana" w:cs="宋体" w:hint="eastAsia"/>
            <w:kern w:val="0"/>
            <w:sz w:val="24"/>
            <w:szCs w:val="24"/>
          </w:rPr>
          <w:t>日前将纸板报名推荐表交至教育处</w:t>
        </w:r>
        <w:r w:rsidRPr="002260E6">
          <w:rPr>
            <w:rStyle w:val="a5"/>
            <w:rFonts w:ascii="Verdana" w:eastAsia="宋体" w:hAnsi="Verdana" w:cs="宋体" w:hint="eastAsia"/>
            <w:kern w:val="0"/>
            <w:sz w:val="24"/>
            <w:szCs w:val="24"/>
          </w:rPr>
          <w:t>324</w:t>
        </w:r>
      </w:hyperlink>
      <w:r w:rsidR="000B6681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房间，</w:t>
      </w:r>
      <w:hyperlink r:id="rId7" w:history="1">
        <w:r w:rsidRPr="002260E6">
          <w:rPr>
            <w:rStyle w:val="a5"/>
            <w:rFonts w:ascii="Verdana" w:eastAsia="宋体" w:hAnsi="Verdana" w:cs="宋体" w:hint="eastAsia"/>
            <w:kern w:val="0"/>
            <w:sz w:val="24"/>
            <w:szCs w:val="24"/>
          </w:rPr>
          <w:t>电子版报名推荐表发至邮箱</w:t>
        </w:r>
        <w:r w:rsidRPr="002260E6">
          <w:rPr>
            <w:rStyle w:val="a5"/>
            <w:rFonts w:ascii="Verdana" w:eastAsia="宋体" w:hAnsi="Verdana" w:cs="宋体" w:hint="eastAsia"/>
            <w:kern w:val="0"/>
            <w:sz w:val="24"/>
            <w:szCs w:val="24"/>
          </w:rPr>
          <w:t>jiaoban6189@163.com</w:t>
        </w:r>
      </w:hyperlink>
      <w:r w:rsidR="000B6681"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。逾期不予受理。请大家相互转告</w:t>
      </w:r>
    </w:p>
    <w:p w:rsidR="000B6681" w:rsidRPr="000B6681" w:rsidRDefault="000B6681" w:rsidP="000B6681">
      <w:pPr>
        <w:widowControl/>
        <w:spacing w:line="360" w:lineRule="auto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0B6681" w:rsidRPr="000B6681" w:rsidRDefault="000B6681" w:rsidP="000B6681">
      <w:pPr>
        <w:widowControl/>
        <w:spacing w:line="360" w:lineRule="auto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对于非院系推荐且有意愿报考本次中央选调生的毕业生，</w:t>
      </w:r>
      <w:r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可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直接登陆北京大学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2015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届毕业生报考选调生及公务员登记系统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0B6681" w:rsidRPr="000B6681" w:rsidRDefault="000B6681" w:rsidP="000B6681">
      <w:pPr>
        <w:widowControl/>
        <w:spacing w:line="360" w:lineRule="auto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http://1.sojump.com/jq/3829076.aspx</w:t>
      </w:r>
      <w:r w:rsidRPr="000B6681">
        <w:rPr>
          <w:rFonts w:ascii="Verdana" w:eastAsia="宋体" w:hAnsi="Verdana" w:cs="宋体"/>
          <w:color w:val="000000"/>
          <w:kern w:val="0"/>
          <w:sz w:val="24"/>
          <w:szCs w:val="24"/>
        </w:rPr>
        <w:t>进行报名，就业中心将从中选拔一定比例予以推荐。</w:t>
      </w:r>
    </w:p>
    <w:p w:rsidR="00EF627C" w:rsidRPr="000B6681" w:rsidRDefault="00EF627C" w:rsidP="000B6681">
      <w:pPr>
        <w:spacing w:line="360" w:lineRule="auto"/>
      </w:pPr>
    </w:p>
    <w:sectPr w:rsidR="00EF627C" w:rsidRPr="000B6681" w:rsidSect="00EF62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606" w:rsidRDefault="00E21606" w:rsidP="000B6681">
      <w:r>
        <w:separator/>
      </w:r>
    </w:p>
  </w:endnote>
  <w:endnote w:type="continuationSeparator" w:id="0">
    <w:p w:rsidR="00E21606" w:rsidRDefault="00E21606" w:rsidP="000B6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606" w:rsidRDefault="00E21606" w:rsidP="000B6681">
      <w:r>
        <w:separator/>
      </w:r>
    </w:p>
  </w:footnote>
  <w:footnote w:type="continuationSeparator" w:id="0">
    <w:p w:rsidR="00E21606" w:rsidRDefault="00E21606" w:rsidP="000B66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6681"/>
    <w:rsid w:val="000B6681"/>
    <w:rsid w:val="007D5073"/>
    <w:rsid w:val="00895BC0"/>
    <w:rsid w:val="00E21606"/>
    <w:rsid w:val="00E50CB8"/>
    <w:rsid w:val="00EF6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2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6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66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66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6681"/>
    <w:rPr>
      <w:sz w:val="18"/>
      <w:szCs w:val="18"/>
    </w:rPr>
  </w:style>
  <w:style w:type="character" w:styleId="a5">
    <w:name w:val="Hyperlink"/>
    <w:basedOn w:val="a0"/>
    <w:uiPriority w:val="99"/>
    <w:unhideWhenUsed/>
    <w:rsid w:val="000B66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&#30005;&#23376;&#29256;&#25253;&#21517;&#25512;&#33616;&#34920;&#21457;&#33267;&#37038;&#31665;jiaoban6189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.sojump.com/jq/3829076.aspx&#65292;&#36827;&#34892;&#25253;&#21517;&#30331;&#35760;&#65292;&#21516;&#26102;&#22635;&#20889;&#25253;&#21517;&#25512;&#33616;&#34920;&#12290;&#20110;9&#26376;26&#26085;&#21069;&#23558;&#32440;&#26495;&#25253;&#21517;&#25512;&#33616;&#34920;&#20132;&#33267;&#25945;&#32946;&#22788;32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2014-09-24T07:17:00Z</dcterms:created>
  <dcterms:modified xsi:type="dcterms:W3CDTF">2014-09-24T07:26:00Z</dcterms:modified>
</cp:coreProperties>
</file>